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23" w:rsidRPr="00B57813" w:rsidRDefault="006D3823" w:rsidP="00A3625B">
      <w:pPr>
        <w:ind w:left="4956"/>
        <w:rPr>
          <w:b/>
          <w:bCs/>
          <w:color w:val="262626"/>
          <w:lang w:val="uk-UA"/>
        </w:rPr>
      </w:pPr>
      <w:r>
        <w:rPr>
          <w:b/>
          <w:bCs/>
          <w:color w:val="262626"/>
          <w:lang w:val="uk-UA"/>
        </w:rPr>
        <w:t>Додаток до П</w:t>
      </w:r>
      <w:r w:rsidRPr="00B57813">
        <w:rPr>
          <w:b/>
          <w:bCs/>
          <w:color w:val="262626"/>
          <w:lang w:val="uk-UA"/>
        </w:rPr>
        <w:t xml:space="preserve">оложення </w:t>
      </w:r>
    </w:p>
    <w:p w:rsidR="006D3823" w:rsidRPr="00B57813" w:rsidRDefault="006D3823" w:rsidP="00A3625B">
      <w:pPr>
        <w:ind w:left="4956"/>
        <w:rPr>
          <w:b/>
          <w:bCs/>
          <w:color w:val="262626"/>
          <w:lang w:val="uk-UA"/>
        </w:rPr>
      </w:pPr>
      <w:r w:rsidRPr="00B57813">
        <w:rPr>
          <w:b/>
          <w:bCs/>
          <w:color w:val="262626"/>
          <w:lang w:val="uk-UA"/>
        </w:rPr>
        <w:t xml:space="preserve">про підвищення кваліфікації </w:t>
      </w:r>
    </w:p>
    <w:p w:rsidR="006D3823" w:rsidRPr="00B57813" w:rsidRDefault="006D3823" w:rsidP="00A3625B">
      <w:pPr>
        <w:ind w:left="4956"/>
        <w:rPr>
          <w:b/>
          <w:bCs/>
          <w:color w:val="262626"/>
          <w:lang w:val="uk-UA"/>
        </w:rPr>
      </w:pPr>
      <w:r>
        <w:rPr>
          <w:b/>
          <w:bCs/>
          <w:color w:val="262626"/>
          <w:lang w:val="uk-UA"/>
        </w:rPr>
        <w:t xml:space="preserve">у </w:t>
      </w:r>
      <w:r w:rsidRPr="00B57813">
        <w:rPr>
          <w:b/>
          <w:bCs/>
          <w:color w:val="262626"/>
          <w:lang w:val="uk-UA"/>
        </w:rPr>
        <w:t>ВСП ОФК СНАУ</w:t>
      </w:r>
    </w:p>
    <w:p w:rsidR="006D3823" w:rsidRPr="00B57813" w:rsidRDefault="006D3823" w:rsidP="00A77E95">
      <w:pPr>
        <w:rPr>
          <w:b/>
          <w:bCs/>
          <w:color w:val="262626"/>
          <w:lang w:val="uk-UA"/>
        </w:rPr>
      </w:pP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198"/>
        <w:gridCol w:w="1484"/>
        <w:gridCol w:w="1544"/>
        <w:gridCol w:w="2241"/>
      </w:tblGrid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№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з/п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Показники</w:t>
            </w:r>
          </w:p>
        </w:tc>
        <w:tc>
          <w:tcPr>
            <w:tcW w:w="148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 xml:space="preserve">Години 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Хто контролює</w:t>
            </w: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Джерело інформації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2B3C01" w:rsidRDefault="006D3823" w:rsidP="000A1B8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262626"/>
                <w:lang w:val="uk-UA"/>
              </w:rPr>
            </w:pPr>
            <w:r w:rsidRPr="002B3C01">
              <w:rPr>
                <w:b/>
                <w:bCs/>
                <w:i/>
                <w:iCs/>
                <w:color w:val="262626"/>
                <w:lang w:val="uk-UA"/>
              </w:rPr>
              <w:t>1</w:t>
            </w:r>
          </w:p>
        </w:tc>
        <w:tc>
          <w:tcPr>
            <w:tcW w:w="4198" w:type="dxa"/>
          </w:tcPr>
          <w:p w:rsidR="006D3823" w:rsidRPr="002B3C01" w:rsidRDefault="006D3823" w:rsidP="000A1B8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262626"/>
                <w:lang w:val="uk-UA"/>
              </w:rPr>
            </w:pPr>
            <w:r w:rsidRPr="002B3C01">
              <w:rPr>
                <w:b/>
                <w:bCs/>
                <w:i/>
                <w:iCs/>
                <w:color w:val="262626"/>
                <w:lang w:val="uk-UA"/>
              </w:rPr>
              <w:t>2</w:t>
            </w:r>
          </w:p>
        </w:tc>
        <w:tc>
          <w:tcPr>
            <w:tcW w:w="1484" w:type="dxa"/>
          </w:tcPr>
          <w:p w:rsidR="006D3823" w:rsidRPr="002B3C01" w:rsidRDefault="006D3823" w:rsidP="000A1B8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262626"/>
                <w:lang w:val="uk-UA"/>
              </w:rPr>
            </w:pPr>
            <w:r w:rsidRPr="002B3C01">
              <w:rPr>
                <w:b/>
                <w:bCs/>
                <w:i/>
                <w:iCs/>
                <w:color w:val="262626"/>
                <w:lang w:val="uk-UA"/>
              </w:rPr>
              <w:t>3</w:t>
            </w:r>
          </w:p>
        </w:tc>
        <w:tc>
          <w:tcPr>
            <w:tcW w:w="1544" w:type="dxa"/>
          </w:tcPr>
          <w:p w:rsidR="006D3823" w:rsidRPr="002B3C01" w:rsidRDefault="006D3823" w:rsidP="000A1B8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262626"/>
                <w:lang w:val="uk-UA"/>
              </w:rPr>
            </w:pPr>
            <w:r w:rsidRPr="002B3C01">
              <w:rPr>
                <w:b/>
                <w:bCs/>
                <w:i/>
                <w:iCs/>
                <w:color w:val="262626"/>
                <w:lang w:val="uk-UA"/>
              </w:rPr>
              <w:t>4</w:t>
            </w:r>
          </w:p>
        </w:tc>
        <w:tc>
          <w:tcPr>
            <w:tcW w:w="2241" w:type="dxa"/>
          </w:tcPr>
          <w:p w:rsidR="006D3823" w:rsidRPr="002B3C01" w:rsidRDefault="006D3823" w:rsidP="000A1B8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262626"/>
                <w:lang w:val="uk-UA"/>
              </w:rPr>
            </w:pPr>
            <w:r w:rsidRPr="002B3C01">
              <w:rPr>
                <w:b/>
                <w:bCs/>
                <w:i/>
                <w:iCs/>
                <w:color w:val="262626"/>
                <w:lang w:val="uk-UA"/>
              </w:rPr>
              <w:t>5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</w:p>
        </w:tc>
        <w:tc>
          <w:tcPr>
            <w:tcW w:w="9467" w:type="dxa"/>
            <w:gridSpan w:val="4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262626"/>
                <w:lang w:val="uk-UA"/>
              </w:rPr>
            </w:pPr>
            <w:r w:rsidRPr="000A1B85">
              <w:rPr>
                <w:b/>
                <w:bCs/>
                <w:i/>
                <w:iCs/>
                <w:color w:val="262626"/>
                <w:lang w:val="uk-UA"/>
              </w:rPr>
              <w:t>Результати навчально-методичної роботи як свідчення професійного зростання педагогічного працівника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1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Керівництво роботою студента-призера олімпіади (конкурсу, у тому      числі конкурсу наукових робіт із навчальних дисциплін, напрямів, спеціальностей, тощо:</w:t>
            </w:r>
          </w:p>
        </w:tc>
        <w:tc>
          <w:tcPr>
            <w:tcW w:w="1484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1.</w:t>
            </w:r>
            <w:r w:rsidRPr="000A1B85">
              <w:rPr>
                <w:color w:val="262626"/>
                <w:lang w:val="uk-UA"/>
              </w:rPr>
              <w:t>1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міжнародного рівня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10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відповідний наказ, розпорядження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</w:t>
            </w:r>
            <w:r w:rsidRPr="000A1B85">
              <w:rPr>
                <w:color w:val="262626"/>
                <w:lang w:val="uk-UA"/>
              </w:rPr>
              <w:t>.2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з</w:t>
            </w:r>
            <w:r w:rsidRPr="000A1B85">
              <w:rPr>
                <w:color w:val="262626"/>
                <w:lang w:val="uk-UA"/>
              </w:rPr>
              <w:t>агальноукраїнського рівня із зазначенням призерів (1-3 місця)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6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відповідний наказ, розпорядження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</w:t>
            </w:r>
            <w:r w:rsidRPr="000A1B85">
              <w:rPr>
                <w:color w:val="262626"/>
                <w:lang w:val="uk-UA"/>
              </w:rPr>
              <w:t>.3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обласного (регіонального) рівня із зазначенням призерів (1-3 місця)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  <w:p w:rsidR="006D3823" w:rsidRPr="000A1B85" w:rsidRDefault="006D3823" w:rsidP="002B3C01">
            <w:pPr>
              <w:spacing w:line="240" w:lineRule="auto"/>
              <w:ind w:left="297" w:hanging="297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4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відповідний наказ, розпорядження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1. 4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міського рівня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2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відповідний наказ, розпорядження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2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Керівництво роботою студентів, представлених на: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2.1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загальноукраїнський конкурс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6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 xml:space="preserve">відповідний наказ 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2. 2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обласний конкурс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4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відповідний наказ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2.3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міський  конкурс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2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відповідний наказ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3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Член конкурсної комісії Всеукраїнського конкурсу студент</w:t>
            </w:r>
            <w:r>
              <w:rPr>
                <w:color w:val="262626"/>
                <w:lang w:val="uk-UA"/>
              </w:rPr>
              <w:t xml:space="preserve">ських наукових робіт (олімпіад) </w:t>
            </w:r>
            <w:r w:rsidRPr="000A1B85">
              <w:rPr>
                <w:color w:val="262626"/>
                <w:lang w:val="uk-UA"/>
              </w:rPr>
              <w:t xml:space="preserve"> (обласний тур)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5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наказ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4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Експерт МОН при проведенні акредитаційної  експертизи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10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наказ МОН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5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Член ЦК  з підготовки акредитаційних справ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5-20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наказ (розпорядження)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6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Розробка ОП і НП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20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наказ (розпорядження)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</w:tc>
      </w:tr>
      <w:tr w:rsidR="006D3823" w:rsidRPr="000A1B85" w:rsidTr="00A863C7">
        <w:tc>
          <w:tcPr>
            <w:tcW w:w="847" w:type="dxa"/>
          </w:tcPr>
          <w:p w:rsidR="006D3823" w:rsidRPr="002B3C01" w:rsidRDefault="006D3823" w:rsidP="002B3C0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262626"/>
                <w:lang w:val="uk-UA"/>
              </w:rPr>
            </w:pPr>
            <w:r w:rsidRPr="002B3C01">
              <w:rPr>
                <w:b/>
                <w:bCs/>
                <w:i/>
                <w:iCs/>
                <w:color w:val="262626"/>
                <w:lang w:val="uk-UA"/>
              </w:rPr>
              <w:lastRenderedPageBreak/>
              <w:t>1</w:t>
            </w:r>
          </w:p>
        </w:tc>
        <w:tc>
          <w:tcPr>
            <w:tcW w:w="4198" w:type="dxa"/>
          </w:tcPr>
          <w:p w:rsidR="006D3823" w:rsidRPr="002B3C01" w:rsidRDefault="006D3823" w:rsidP="002B3C0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262626"/>
                <w:lang w:val="uk-UA"/>
              </w:rPr>
            </w:pPr>
            <w:r w:rsidRPr="002B3C01">
              <w:rPr>
                <w:b/>
                <w:bCs/>
                <w:i/>
                <w:iCs/>
                <w:color w:val="262626"/>
                <w:lang w:val="uk-UA"/>
              </w:rPr>
              <w:t>2</w:t>
            </w:r>
          </w:p>
        </w:tc>
        <w:tc>
          <w:tcPr>
            <w:tcW w:w="1484" w:type="dxa"/>
          </w:tcPr>
          <w:p w:rsidR="006D3823" w:rsidRPr="002B3C01" w:rsidRDefault="006D3823" w:rsidP="002B3C0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262626"/>
                <w:lang w:val="uk-UA"/>
              </w:rPr>
            </w:pPr>
            <w:r w:rsidRPr="002B3C01">
              <w:rPr>
                <w:b/>
                <w:bCs/>
                <w:i/>
                <w:iCs/>
                <w:color w:val="262626"/>
                <w:lang w:val="uk-UA"/>
              </w:rPr>
              <w:t>3</w:t>
            </w:r>
          </w:p>
        </w:tc>
        <w:tc>
          <w:tcPr>
            <w:tcW w:w="1544" w:type="dxa"/>
          </w:tcPr>
          <w:p w:rsidR="006D3823" w:rsidRPr="002B3C01" w:rsidRDefault="006D3823" w:rsidP="002B3C0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262626"/>
                <w:lang w:val="uk-UA"/>
              </w:rPr>
            </w:pPr>
            <w:r w:rsidRPr="002B3C01">
              <w:rPr>
                <w:b/>
                <w:bCs/>
                <w:i/>
                <w:iCs/>
                <w:color w:val="262626"/>
                <w:lang w:val="uk-UA"/>
              </w:rPr>
              <w:t>4</w:t>
            </w:r>
          </w:p>
        </w:tc>
        <w:tc>
          <w:tcPr>
            <w:tcW w:w="2241" w:type="dxa"/>
          </w:tcPr>
          <w:p w:rsidR="006D3823" w:rsidRPr="002B3C01" w:rsidRDefault="006D3823" w:rsidP="002B3C0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262626"/>
                <w:lang w:val="uk-UA"/>
              </w:rPr>
            </w:pPr>
            <w:r w:rsidRPr="002B3C01">
              <w:rPr>
                <w:b/>
                <w:bCs/>
                <w:i/>
                <w:iCs/>
                <w:color w:val="262626"/>
                <w:lang w:val="uk-UA"/>
              </w:rPr>
              <w:t>5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7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Створення</w:t>
            </w:r>
            <w:r>
              <w:rPr>
                <w:color w:val="262626"/>
                <w:lang w:val="uk-UA"/>
              </w:rPr>
              <w:t>(оновлення)</w:t>
            </w:r>
            <w:r w:rsidRPr="000A1B85">
              <w:rPr>
                <w:color w:val="262626"/>
                <w:lang w:val="uk-UA"/>
              </w:rPr>
              <w:t xml:space="preserve"> веб-сайтів викладача (дисципліни)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5-30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наявність</w:t>
            </w:r>
          </w:p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веб-сайту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8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Видавнича робота: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8. 1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видання підручника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9</w:t>
            </w:r>
            <w:r w:rsidRPr="000A1B85">
              <w:rPr>
                <w:color w:val="262626"/>
                <w:lang w:val="uk-UA"/>
              </w:rPr>
              <w:t>0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9448BD" w:rsidP="009448BD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паперовий носій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8</w:t>
            </w:r>
            <w:r w:rsidRPr="000A1B85">
              <w:rPr>
                <w:color w:val="262626"/>
                <w:lang w:val="uk-UA"/>
              </w:rPr>
              <w:t>.2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видання навчального посібника, конспекту лекцій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45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9448BD" w:rsidP="009448BD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паперовий носій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8. 3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pStyle w:val="a4"/>
              <w:numPr>
                <w:ilvl w:val="0"/>
                <w:numId w:val="2"/>
              </w:numPr>
              <w:spacing w:line="240" w:lineRule="auto"/>
              <w:ind w:left="75" w:firstLine="285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видання методичних рекомендацій та навчальних завдань з дисципліни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45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паперовий носій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9</w:t>
            </w:r>
          </w:p>
        </w:tc>
        <w:tc>
          <w:tcPr>
            <w:tcW w:w="4198" w:type="dxa"/>
          </w:tcPr>
          <w:p w:rsidR="006D3823" w:rsidRPr="000A1B85" w:rsidRDefault="006D3823" w:rsidP="003F5826">
            <w:pPr>
              <w:pStyle w:val="a4"/>
              <w:spacing w:line="240" w:lineRule="auto"/>
              <w:ind w:left="-67"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    С</w:t>
            </w:r>
            <w:r w:rsidRPr="000A1B85">
              <w:rPr>
                <w:color w:val="262626"/>
                <w:lang w:val="uk-UA"/>
              </w:rPr>
              <w:t>творення навчальних програм за спеціальністю, затверджених НМЦ  ФВПО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30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паперовий носій</w:t>
            </w:r>
          </w:p>
        </w:tc>
      </w:tr>
      <w:tr w:rsidR="006D3823" w:rsidRPr="009F7251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10</w:t>
            </w:r>
          </w:p>
        </w:tc>
        <w:tc>
          <w:tcPr>
            <w:tcW w:w="4198" w:type="dxa"/>
          </w:tcPr>
          <w:p w:rsidR="006D3823" w:rsidRPr="000A1B85" w:rsidRDefault="006D3823" w:rsidP="003F5826">
            <w:pPr>
              <w:pStyle w:val="a4"/>
              <w:spacing w:line="240" w:lineRule="auto"/>
              <w:ind w:left="-67"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     </w:t>
            </w:r>
            <w:r w:rsidRPr="000A1B85">
              <w:rPr>
                <w:color w:val="262626"/>
                <w:lang w:val="uk-UA"/>
              </w:rPr>
              <w:t>Рецензування методичних рекомендацій, завдань з дисципліни,</w:t>
            </w:r>
            <w:r>
              <w:rPr>
                <w:color w:val="262626"/>
                <w:lang w:val="uk-UA"/>
              </w:rPr>
              <w:t xml:space="preserve"> </w:t>
            </w:r>
            <w:r w:rsidRPr="000A1B85">
              <w:rPr>
                <w:color w:val="262626"/>
                <w:lang w:val="uk-UA"/>
              </w:rPr>
              <w:t xml:space="preserve"> НП, конспектів лекцій, посібників </w:t>
            </w:r>
            <w:r>
              <w:rPr>
                <w:color w:val="262626"/>
                <w:lang w:val="uk-UA"/>
              </w:rPr>
              <w:t>чи ін.</w:t>
            </w:r>
            <w:r w:rsidRPr="000A1B85">
              <w:rPr>
                <w:color w:val="262626"/>
                <w:lang w:val="uk-UA"/>
              </w:rPr>
              <w:t xml:space="preserve"> методичних матеріалів</w:t>
            </w:r>
            <w:r>
              <w:rPr>
                <w:color w:val="262626"/>
                <w:lang w:val="uk-UA"/>
              </w:rPr>
              <w:t>,</w:t>
            </w:r>
            <w:r w:rsidRPr="000A1B85">
              <w:rPr>
                <w:color w:val="262626"/>
                <w:lang w:val="uk-UA"/>
              </w:rPr>
              <w:t xml:space="preserve"> поданих в НМЦ</w:t>
            </w:r>
            <w:r>
              <w:rPr>
                <w:color w:val="262626"/>
                <w:lang w:val="uk-UA"/>
              </w:rPr>
              <w:t xml:space="preserve">  ФВПО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10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9448BD" w:rsidP="009448BD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паперовий носій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11</w:t>
            </w:r>
          </w:p>
        </w:tc>
        <w:tc>
          <w:tcPr>
            <w:tcW w:w="4198" w:type="dxa"/>
          </w:tcPr>
          <w:p w:rsidR="006D3823" w:rsidRPr="000A1B85" w:rsidRDefault="006D3823" w:rsidP="002B3C01">
            <w:pPr>
              <w:pStyle w:val="a4"/>
              <w:spacing w:line="240" w:lineRule="auto"/>
              <w:ind w:left="-67"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    </w:t>
            </w:r>
            <w:r w:rsidRPr="000A1B85">
              <w:rPr>
                <w:color w:val="262626"/>
                <w:lang w:val="uk-UA"/>
              </w:rPr>
              <w:t>Публікація статей</w:t>
            </w:r>
            <w:r>
              <w:rPr>
                <w:color w:val="262626"/>
                <w:lang w:val="uk-UA"/>
              </w:rPr>
              <w:t xml:space="preserve"> у</w:t>
            </w:r>
            <w:r w:rsidRPr="000A1B85">
              <w:rPr>
                <w:color w:val="262626"/>
                <w:lang w:val="uk-UA"/>
              </w:rPr>
              <w:t xml:space="preserve"> 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</w:tc>
      </w:tr>
      <w:tr w:rsidR="006D3823" w:rsidRPr="000A1B85" w:rsidTr="00A863C7">
        <w:tc>
          <w:tcPr>
            <w:tcW w:w="847" w:type="dxa"/>
          </w:tcPr>
          <w:p w:rsidR="006D3823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11.1</w:t>
            </w:r>
          </w:p>
        </w:tc>
        <w:tc>
          <w:tcPr>
            <w:tcW w:w="4198" w:type="dxa"/>
          </w:tcPr>
          <w:p w:rsidR="006D3823" w:rsidRDefault="006D3823" w:rsidP="002B3C01">
            <w:pPr>
              <w:pStyle w:val="a4"/>
              <w:numPr>
                <w:ilvl w:val="0"/>
                <w:numId w:val="2"/>
              </w:numPr>
              <w:spacing w:line="240" w:lineRule="auto"/>
              <w:ind w:left="-103" w:firstLine="463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видавництвах, які включені до міжнародних метричних баз</w:t>
            </w:r>
          </w:p>
        </w:tc>
        <w:tc>
          <w:tcPr>
            <w:tcW w:w="1484" w:type="dxa"/>
          </w:tcPr>
          <w:p w:rsidR="006D3823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60</w:t>
            </w:r>
          </w:p>
        </w:tc>
        <w:tc>
          <w:tcPr>
            <w:tcW w:w="1544" w:type="dxa"/>
          </w:tcPr>
          <w:p w:rsidR="006D3823" w:rsidRPr="000A1B85" w:rsidRDefault="006D3823" w:rsidP="003B2C5E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3B2C5E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3B2C5E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наявність паперового носія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11.2</w:t>
            </w:r>
          </w:p>
        </w:tc>
        <w:tc>
          <w:tcPr>
            <w:tcW w:w="4198" w:type="dxa"/>
          </w:tcPr>
          <w:p w:rsidR="006D3823" w:rsidRDefault="006D3823" w:rsidP="002B3C01">
            <w:pPr>
              <w:pStyle w:val="a4"/>
              <w:numPr>
                <w:ilvl w:val="0"/>
                <w:numId w:val="2"/>
              </w:numPr>
              <w:spacing w:line="240" w:lineRule="auto"/>
              <w:ind w:left="-103" w:firstLine="463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наукових журналах і збірниках наукових конференцій</w:t>
            </w:r>
          </w:p>
        </w:tc>
        <w:tc>
          <w:tcPr>
            <w:tcW w:w="1484" w:type="dxa"/>
          </w:tcPr>
          <w:p w:rsidR="006D3823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30</w:t>
            </w:r>
          </w:p>
        </w:tc>
        <w:tc>
          <w:tcPr>
            <w:tcW w:w="1544" w:type="dxa"/>
          </w:tcPr>
          <w:p w:rsidR="006D3823" w:rsidRPr="000A1B85" w:rsidRDefault="006D3823" w:rsidP="003B2C5E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3B2C5E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3B2C5E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наявність паперового носія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11.3</w:t>
            </w:r>
          </w:p>
        </w:tc>
        <w:tc>
          <w:tcPr>
            <w:tcW w:w="4198" w:type="dxa"/>
          </w:tcPr>
          <w:p w:rsidR="006D3823" w:rsidRDefault="006D3823" w:rsidP="002B3C01">
            <w:pPr>
              <w:pStyle w:val="a4"/>
              <w:numPr>
                <w:ilvl w:val="0"/>
                <w:numId w:val="2"/>
              </w:numPr>
              <w:spacing w:line="240" w:lineRule="auto"/>
              <w:ind w:left="-103" w:firstLine="463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періодичних педагогічних </w:t>
            </w:r>
            <w:proofErr w:type="spellStart"/>
            <w:r>
              <w:rPr>
                <w:color w:val="262626"/>
                <w:lang w:val="uk-UA"/>
              </w:rPr>
              <w:t>виданнях,бюлетенях</w:t>
            </w:r>
            <w:proofErr w:type="spellEnd"/>
            <w:r>
              <w:rPr>
                <w:color w:val="262626"/>
                <w:lang w:val="uk-UA"/>
              </w:rPr>
              <w:t>, журналах, газетах</w:t>
            </w:r>
            <w:r w:rsidR="008D287B">
              <w:rPr>
                <w:color w:val="262626"/>
                <w:lang w:val="uk-UA"/>
              </w:rPr>
              <w:t>,</w:t>
            </w:r>
            <w:r w:rsidR="00AA459B">
              <w:rPr>
                <w:color w:val="262626"/>
                <w:lang w:val="uk-UA"/>
              </w:rPr>
              <w:t xml:space="preserve"> </w:t>
            </w:r>
            <w:r w:rsidR="008D287B">
              <w:rPr>
                <w:color w:val="262626"/>
                <w:lang w:val="uk-UA"/>
              </w:rPr>
              <w:t>онлайн-виданнях</w:t>
            </w:r>
          </w:p>
        </w:tc>
        <w:tc>
          <w:tcPr>
            <w:tcW w:w="1484" w:type="dxa"/>
          </w:tcPr>
          <w:p w:rsidR="006D3823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10</w:t>
            </w:r>
          </w:p>
        </w:tc>
        <w:tc>
          <w:tcPr>
            <w:tcW w:w="1544" w:type="dxa"/>
          </w:tcPr>
          <w:p w:rsidR="006D3823" w:rsidRPr="000A1B85" w:rsidRDefault="006D3823" w:rsidP="003B2C5E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3B2C5E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Default="006D3823" w:rsidP="00AA459B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наявність пап</w:t>
            </w:r>
            <w:r w:rsidR="00AA459B">
              <w:rPr>
                <w:color w:val="262626"/>
                <w:lang w:val="uk-UA"/>
              </w:rPr>
              <w:t>.</w:t>
            </w:r>
            <w:r w:rsidRPr="000A1B85">
              <w:rPr>
                <w:color w:val="262626"/>
                <w:lang w:val="uk-UA"/>
              </w:rPr>
              <w:t xml:space="preserve"> </w:t>
            </w:r>
            <w:r w:rsidR="00AA459B">
              <w:rPr>
                <w:color w:val="262626"/>
                <w:lang w:val="uk-UA"/>
              </w:rPr>
              <w:t>н</w:t>
            </w:r>
            <w:r w:rsidRPr="000A1B85">
              <w:rPr>
                <w:color w:val="262626"/>
                <w:lang w:val="uk-UA"/>
              </w:rPr>
              <w:t>осія</w:t>
            </w:r>
            <w:r w:rsidR="00AA459B">
              <w:rPr>
                <w:color w:val="262626"/>
                <w:lang w:val="uk-UA"/>
              </w:rPr>
              <w:t>,</w:t>
            </w:r>
          </w:p>
          <w:p w:rsidR="00AA459B" w:rsidRPr="000A1B85" w:rsidRDefault="00AA459B" w:rsidP="00AA459B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сертифікату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12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left="360"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Участь у конкурсах професійної майстерності  викладачі</w:t>
            </w:r>
            <w:r>
              <w:rPr>
                <w:color w:val="262626"/>
                <w:lang w:val="uk-UA"/>
              </w:rPr>
              <w:t>в</w:t>
            </w:r>
            <w:r w:rsidRPr="000A1B85">
              <w:rPr>
                <w:color w:val="262626"/>
                <w:lang w:val="uk-UA"/>
              </w:rPr>
              <w:t>, проведення майстер-класів</w:t>
            </w:r>
            <w:r>
              <w:rPr>
                <w:color w:val="262626"/>
                <w:lang w:val="uk-UA"/>
              </w:rPr>
              <w:t>: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</w:tc>
      </w:tr>
      <w:tr w:rsidR="006D3823" w:rsidRPr="000A1B85" w:rsidTr="00A863C7">
        <w:trPr>
          <w:trHeight w:val="680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12.</w:t>
            </w:r>
            <w:r w:rsidRPr="000A1B85">
              <w:rPr>
                <w:color w:val="262626"/>
                <w:lang w:val="uk-UA"/>
              </w:rPr>
              <w:t>1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6D3823" w:rsidRPr="000A1B85" w:rsidRDefault="006D3823" w:rsidP="000A1B85">
            <w:pPr>
              <w:pStyle w:val="a4"/>
              <w:numPr>
                <w:ilvl w:val="0"/>
                <w:numId w:val="3"/>
              </w:numPr>
              <w:spacing w:line="240" w:lineRule="auto"/>
              <w:ind w:left="-67" w:firstLine="425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у коледжі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6D3823" w:rsidRPr="000A1B85" w:rsidRDefault="00EB7F38" w:rsidP="00EB7F38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відповідний   наказ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12.2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pStyle w:val="a4"/>
              <w:numPr>
                <w:ilvl w:val="0"/>
                <w:numId w:val="3"/>
              </w:numPr>
              <w:spacing w:line="240" w:lineRule="auto"/>
              <w:ind w:left="-67" w:firstLine="425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на обласному рівні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20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3F5826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 відповідний     наказ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12.3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pStyle w:val="a4"/>
              <w:numPr>
                <w:ilvl w:val="0"/>
                <w:numId w:val="3"/>
              </w:numPr>
              <w:spacing w:line="240" w:lineRule="auto"/>
              <w:ind w:left="-67" w:firstLine="425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Всеукраїнському рівні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10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3F5826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  відповідний   наказ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13</w:t>
            </w:r>
          </w:p>
        </w:tc>
        <w:tc>
          <w:tcPr>
            <w:tcW w:w="4198" w:type="dxa"/>
          </w:tcPr>
          <w:p w:rsidR="006D3823" w:rsidRDefault="006D3823" w:rsidP="000A1B85">
            <w:pPr>
              <w:pStyle w:val="a4"/>
              <w:spacing w:line="240" w:lineRule="auto"/>
              <w:ind w:left="360"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Участь у фінальному турі конкурсу «Педагогічний Оскар»:</w:t>
            </w:r>
          </w:p>
          <w:p w:rsidR="00A0540A" w:rsidRPr="000A1B85" w:rsidRDefault="00A0540A" w:rsidP="000A1B85">
            <w:pPr>
              <w:pStyle w:val="a4"/>
              <w:spacing w:line="240" w:lineRule="auto"/>
              <w:ind w:left="360" w:firstLine="0"/>
              <w:rPr>
                <w:color w:val="262626"/>
                <w:lang w:val="uk-UA"/>
              </w:rPr>
            </w:pP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</w:p>
        </w:tc>
      </w:tr>
      <w:tr w:rsidR="006D3823" w:rsidRPr="000A1B85" w:rsidTr="00A863C7">
        <w:tc>
          <w:tcPr>
            <w:tcW w:w="847" w:type="dxa"/>
          </w:tcPr>
          <w:p w:rsidR="006D3823" w:rsidRPr="002B3C01" w:rsidRDefault="006D3823" w:rsidP="002B3C0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262626"/>
                <w:lang w:val="uk-UA"/>
              </w:rPr>
            </w:pPr>
            <w:r w:rsidRPr="002B3C01">
              <w:rPr>
                <w:b/>
                <w:bCs/>
                <w:i/>
                <w:iCs/>
                <w:color w:val="262626"/>
                <w:lang w:val="uk-UA"/>
              </w:rPr>
              <w:lastRenderedPageBreak/>
              <w:t>1</w:t>
            </w:r>
          </w:p>
        </w:tc>
        <w:tc>
          <w:tcPr>
            <w:tcW w:w="4198" w:type="dxa"/>
          </w:tcPr>
          <w:p w:rsidR="006D3823" w:rsidRPr="002B3C01" w:rsidRDefault="006D3823" w:rsidP="002B3C01">
            <w:pPr>
              <w:pStyle w:val="a4"/>
              <w:spacing w:line="240" w:lineRule="auto"/>
              <w:ind w:left="360" w:firstLine="0"/>
              <w:jc w:val="center"/>
              <w:rPr>
                <w:b/>
                <w:bCs/>
                <w:i/>
                <w:iCs/>
                <w:color w:val="262626"/>
                <w:lang w:val="uk-UA"/>
              </w:rPr>
            </w:pPr>
            <w:r w:rsidRPr="002B3C01">
              <w:rPr>
                <w:b/>
                <w:bCs/>
                <w:i/>
                <w:iCs/>
                <w:color w:val="262626"/>
                <w:lang w:val="uk-UA"/>
              </w:rPr>
              <w:t>2</w:t>
            </w:r>
          </w:p>
        </w:tc>
        <w:tc>
          <w:tcPr>
            <w:tcW w:w="1484" w:type="dxa"/>
          </w:tcPr>
          <w:p w:rsidR="006D3823" w:rsidRPr="002B3C01" w:rsidRDefault="006D3823" w:rsidP="002B3C0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262626"/>
                <w:lang w:val="uk-UA"/>
              </w:rPr>
            </w:pPr>
            <w:r w:rsidRPr="002B3C01">
              <w:rPr>
                <w:b/>
                <w:bCs/>
                <w:i/>
                <w:iCs/>
                <w:color w:val="262626"/>
                <w:lang w:val="uk-UA"/>
              </w:rPr>
              <w:t>3</w:t>
            </w:r>
          </w:p>
        </w:tc>
        <w:tc>
          <w:tcPr>
            <w:tcW w:w="1544" w:type="dxa"/>
          </w:tcPr>
          <w:p w:rsidR="006D3823" w:rsidRPr="002B3C01" w:rsidRDefault="006D3823" w:rsidP="002B3C0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262626"/>
                <w:lang w:val="uk-UA"/>
              </w:rPr>
            </w:pPr>
            <w:r w:rsidRPr="002B3C01">
              <w:rPr>
                <w:b/>
                <w:bCs/>
                <w:i/>
                <w:iCs/>
                <w:color w:val="262626"/>
                <w:lang w:val="uk-UA"/>
              </w:rPr>
              <w:t>4</w:t>
            </w:r>
          </w:p>
        </w:tc>
        <w:tc>
          <w:tcPr>
            <w:tcW w:w="2241" w:type="dxa"/>
          </w:tcPr>
          <w:p w:rsidR="006D3823" w:rsidRPr="002B3C01" w:rsidRDefault="006D3823" w:rsidP="002B3C0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262626"/>
                <w:lang w:val="uk-UA"/>
              </w:rPr>
            </w:pPr>
            <w:r w:rsidRPr="002B3C01">
              <w:rPr>
                <w:b/>
                <w:bCs/>
                <w:i/>
                <w:iCs/>
                <w:color w:val="262626"/>
                <w:lang w:val="uk-UA"/>
              </w:rPr>
              <w:t>5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13</w:t>
            </w:r>
            <w:r w:rsidRPr="000A1B85">
              <w:rPr>
                <w:color w:val="262626"/>
                <w:lang w:val="uk-UA"/>
              </w:rPr>
              <w:t>.1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pStyle w:val="a4"/>
              <w:numPr>
                <w:ilvl w:val="0"/>
                <w:numId w:val="2"/>
              </w:numPr>
              <w:spacing w:line="240" w:lineRule="auto"/>
              <w:ind w:left="-67" w:firstLine="427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 xml:space="preserve">за призові місця </w:t>
            </w:r>
          </w:p>
          <w:p w:rsidR="006D3823" w:rsidRPr="000A1B85" w:rsidRDefault="006D3823" w:rsidP="000A1B85">
            <w:pPr>
              <w:pStyle w:val="a4"/>
              <w:spacing w:line="240" w:lineRule="auto"/>
              <w:ind w:left="360"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І  місце</w:t>
            </w:r>
          </w:p>
          <w:p w:rsidR="006D3823" w:rsidRPr="000A1B85" w:rsidRDefault="006D3823" w:rsidP="000A1B85">
            <w:pPr>
              <w:pStyle w:val="a4"/>
              <w:spacing w:line="240" w:lineRule="auto"/>
              <w:ind w:left="360"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ІІ місце</w:t>
            </w:r>
          </w:p>
          <w:p w:rsidR="006D3823" w:rsidRPr="000A1B85" w:rsidRDefault="006D3823" w:rsidP="000A1B85">
            <w:pPr>
              <w:pStyle w:val="a4"/>
              <w:spacing w:line="240" w:lineRule="auto"/>
              <w:ind w:left="360"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ІІІ місце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</w:p>
          <w:p w:rsidR="006D3823" w:rsidRPr="000A1B85" w:rsidRDefault="008D287B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3</w:t>
            </w:r>
            <w:r w:rsidR="006D3823" w:rsidRPr="000A1B85">
              <w:rPr>
                <w:color w:val="262626"/>
                <w:lang w:val="uk-UA"/>
              </w:rPr>
              <w:t>0</w:t>
            </w:r>
          </w:p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20</w:t>
            </w:r>
          </w:p>
          <w:p w:rsidR="006D3823" w:rsidRPr="000A1B85" w:rsidRDefault="008D287B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</w:t>
            </w:r>
            <w:r w:rsidR="006D3823" w:rsidRPr="000A1B85">
              <w:rPr>
                <w:color w:val="262626"/>
                <w:lang w:val="uk-UA"/>
              </w:rPr>
              <w:t>0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6D3823" w:rsidP="009448BD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протокол конкурсної комісії</w:t>
            </w:r>
            <w:r w:rsidR="009448BD">
              <w:rPr>
                <w:color w:val="262626"/>
                <w:lang w:val="uk-UA"/>
              </w:rPr>
              <w:t xml:space="preserve"> чи </w:t>
            </w:r>
            <w:r w:rsidR="00F65FE0">
              <w:rPr>
                <w:color w:val="262626"/>
                <w:lang w:val="uk-UA"/>
              </w:rPr>
              <w:t xml:space="preserve"> сертифікат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13.2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pStyle w:val="a4"/>
              <w:numPr>
                <w:ilvl w:val="0"/>
                <w:numId w:val="2"/>
              </w:numPr>
              <w:spacing w:line="240" w:lineRule="auto"/>
              <w:ind w:left="-67" w:firstLine="427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за розміщення методичних матеріалів до Каталогу конкурсних робіт (26-29 б)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10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F65FE0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наявність сертифікату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13.3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за розміщення методичних матеріалів</w:t>
            </w:r>
            <w:r w:rsidR="00EB7F38">
              <w:rPr>
                <w:color w:val="262626"/>
                <w:lang w:val="uk-UA"/>
              </w:rPr>
              <w:t xml:space="preserve"> до Каталогу обміну досвідом (25</w:t>
            </w:r>
            <w:r w:rsidRPr="000A1B85">
              <w:rPr>
                <w:color w:val="262626"/>
                <w:lang w:val="uk-UA"/>
              </w:rPr>
              <w:t xml:space="preserve"> б</w:t>
            </w:r>
            <w:r w:rsidR="00EB7F38">
              <w:rPr>
                <w:color w:val="262626"/>
                <w:lang w:val="uk-UA"/>
              </w:rPr>
              <w:t>.</w:t>
            </w:r>
            <w:bookmarkStart w:id="0" w:name="_GoBack"/>
            <w:bookmarkEnd w:id="0"/>
            <w:r w:rsidR="00EB7F38">
              <w:rPr>
                <w:color w:val="262626"/>
                <w:lang w:val="uk-UA"/>
              </w:rPr>
              <w:t xml:space="preserve"> і нижче</w:t>
            </w:r>
            <w:r w:rsidRPr="000A1B85">
              <w:rPr>
                <w:color w:val="262626"/>
                <w:lang w:val="uk-UA"/>
              </w:rPr>
              <w:t>)</w:t>
            </w:r>
          </w:p>
        </w:tc>
        <w:tc>
          <w:tcPr>
            <w:tcW w:w="1484" w:type="dxa"/>
          </w:tcPr>
          <w:p w:rsidR="006D3823" w:rsidRPr="000A1B85" w:rsidRDefault="006D3823" w:rsidP="002B3C01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5</w:t>
            </w: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Pr="000A1B85" w:rsidRDefault="00F65FE0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наявність сертифікату</w:t>
            </w:r>
          </w:p>
        </w:tc>
      </w:tr>
      <w:tr w:rsidR="006D3823" w:rsidRPr="000A1B85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14</w:t>
            </w:r>
          </w:p>
        </w:tc>
        <w:tc>
          <w:tcPr>
            <w:tcW w:w="4198" w:type="dxa"/>
          </w:tcPr>
          <w:p w:rsidR="006D3823" w:rsidRPr="007A79A7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7A79A7">
              <w:rPr>
                <w:color w:val="262626"/>
                <w:lang w:val="uk-UA"/>
              </w:rPr>
              <w:t>Участь в обласних (республіканських) методичних об’єднаннях</w:t>
            </w:r>
          </w:p>
        </w:tc>
        <w:tc>
          <w:tcPr>
            <w:tcW w:w="1484" w:type="dxa"/>
          </w:tcPr>
          <w:p w:rsidR="006D3823" w:rsidRPr="00AB336B" w:rsidRDefault="006D3823" w:rsidP="002B3C01">
            <w:pPr>
              <w:spacing w:line="240" w:lineRule="auto"/>
              <w:ind w:firstLine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</w:t>
            </w:r>
          </w:p>
        </w:tc>
        <w:tc>
          <w:tcPr>
            <w:tcW w:w="1544" w:type="dxa"/>
          </w:tcPr>
          <w:p w:rsidR="006D3823" w:rsidRPr="000A1B85" w:rsidRDefault="006D3823" w:rsidP="00AB336B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AB336B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6D3823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 відповідний</w:t>
            </w:r>
          </w:p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  наказ</w:t>
            </w:r>
          </w:p>
        </w:tc>
      </w:tr>
      <w:tr w:rsidR="006D3823" w:rsidRPr="002B3C01" w:rsidTr="00A863C7">
        <w:tc>
          <w:tcPr>
            <w:tcW w:w="847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15</w:t>
            </w:r>
          </w:p>
        </w:tc>
        <w:tc>
          <w:tcPr>
            <w:tcW w:w="4198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Підготовка студентів до спортивних змагань, що стали призерами:</w:t>
            </w:r>
          </w:p>
        </w:tc>
        <w:tc>
          <w:tcPr>
            <w:tcW w:w="1484" w:type="dxa"/>
          </w:tcPr>
          <w:p w:rsidR="006D3823" w:rsidRPr="007A79A7" w:rsidRDefault="006D3823" w:rsidP="002B3C01">
            <w:pPr>
              <w:spacing w:line="240" w:lineRule="auto"/>
              <w:ind w:firstLine="0"/>
              <w:jc w:val="center"/>
              <w:rPr>
                <w:color w:val="333333"/>
                <w:lang w:val="uk-UA"/>
              </w:rPr>
            </w:pPr>
          </w:p>
        </w:tc>
        <w:tc>
          <w:tcPr>
            <w:tcW w:w="1544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</w:p>
        </w:tc>
        <w:tc>
          <w:tcPr>
            <w:tcW w:w="2241" w:type="dxa"/>
          </w:tcPr>
          <w:p w:rsidR="006D3823" w:rsidRPr="000A1B85" w:rsidRDefault="006D3823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</w:p>
        </w:tc>
      </w:tr>
      <w:tr w:rsidR="006D3823" w:rsidRPr="002B3C01" w:rsidTr="00A863C7">
        <w:tc>
          <w:tcPr>
            <w:tcW w:w="847" w:type="dxa"/>
          </w:tcPr>
          <w:p w:rsidR="006D3823" w:rsidRDefault="00A0540A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15.1</w:t>
            </w:r>
          </w:p>
        </w:tc>
        <w:tc>
          <w:tcPr>
            <w:tcW w:w="4198" w:type="dxa"/>
          </w:tcPr>
          <w:p w:rsidR="006D3823" w:rsidRDefault="006D3823" w:rsidP="002B3C01">
            <w:pPr>
              <w:numPr>
                <w:ilvl w:val="0"/>
                <w:numId w:val="2"/>
              </w:numPr>
              <w:spacing w:line="240" w:lineRule="auto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місцевого рівня</w:t>
            </w:r>
          </w:p>
        </w:tc>
        <w:tc>
          <w:tcPr>
            <w:tcW w:w="1484" w:type="dxa"/>
          </w:tcPr>
          <w:p w:rsidR="006D3823" w:rsidRPr="007A79A7" w:rsidRDefault="006D3823" w:rsidP="002B3C01">
            <w:pPr>
              <w:spacing w:line="240" w:lineRule="auto"/>
              <w:ind w:firstLine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</w:t>
            </w:r>
          </w:p>
        </w:tc>
        <w:tc>
          <w:tcPr>
            <w:tcW w:w="1544" w:type="dxa"/>
          </w:tcPr>
          <w:p w:rsidR="006D3823" w:rsidRPr="000A1B85" w:rsidRDefault="006D3823" w:rsidP="003B2C5E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3B2C5E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</w:tcPr>
          <w:p w:rsidR="00A0540A" w:rsidRPr="000A1B85" w:rsidRDefault="00A0540A" w:rsidP="00A0540A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наявність грамоти, диплому</w:t>
            </w:r>
            <w:r w:rsidR="006D3823">
              <w:rPr>
                <w:color w:val="262626"/>
                <w:lang w:val="uk-UA"/>
              </w:rPr>
              <w:t xml:space="preserve"> </w:t>
            </w:r>
          </w:p>
          <w:p w:rsidR="006D3823" w:rsidRPr="000A1B85" w:rsidRDefault="006D3823" w:rsidP="003B2C5E">
            <w:pPr>
              <w:spacing w:line="240" w:lineRule="auto"/>
              <w:ind w:firstLine="0"/>
              <w:rPr>
                <w:color w:val="262626"/>
                <w:lang w:val="uk-UA"/>
              </w:rPr>
            </w:pPr>
          </w:p>
        </w:tc>
      </w:tr>
      <w:tr w:rsidR="006D3823" w:rsidRPr="002B3C01" w:rsidTr="00A863C7">
        <w:trPr>
          <w:trHeight w:val="1084"/>
        </w:trPr>
        <w:tc>
          <w:tcPr>
            <w:tcW w:w="847" w:type="dxa"/>
            <w:tcBorders>
              <w:bottom w:val="single" w:sz="4" w:space="0" w:color="auto"/>
            </w:tcBorders>
          </w:tcPr>
          <w:p w:rsidR="006D3823" w:rsidRDefault="00A0540A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15.2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6D3823" w:rsidRDefault="006D3823" w:rsidP="002B3C01">
            <w:pPr>
              <w:numPr>
                <w:ilvl w:val="0"/>
                <w:numId w:val="2"/>
              </w:numPr>
              <w:spacing w:line="240" w:lineRule="auto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обласного рівня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6D3823" w:rsidRPr="007A79A7" w:rsidRDefault="006D3823" w:rsidP="002B3C01">
            <w:pPr>
              <w:spacing w:line="240" w:lineRule="auto"/>
              <w:ind w:firstLine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4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6D3823" w:rsidRPr="000A1B85" w:rsidRDefault="006D3823" w:rsidP="003B2C5E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6D3823" w:rsidRPr="000A1B85" w:rsidRDefault="006D3823" w:rsidP="003B2C5E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0540A" w:rsidRPr="000A1B85" w:rsidRDefault="006D3823" w:rsidP="00A0540A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 </w:t>
            </w:r>
            <w:r w:rsidR="00A0540A">
              <w:rPr>
                <w:color w:val="262626"/>
                <w:lang w:val="uk-UA"/>
              </w:rPr>
              <w:t xml:space="preserve">наявність грамоти, диплому </w:t>
            </w:r>
          </w:p>
          <w:p w:rsidR="006D3823" w:rsidRPr="000A1B85" w:rsidRDefault="006D3823" w:rsidP="003B2C5E">
            <w:pPr>
              <w:spacing w:line="240" w:lineRule="auto"/>
              <w:ind w:firstLine="0"/>
              <w:rPr>
                <w:color w:val="262626"/>
                <w:lang w:val="uk-UA"/>
              </w:rPr>
            </w:pPr>
          </w:p>
        </w:tc>
      </w:tr>
      <w:tr w:rsidR="00A863C7" w:rsidRPr="002B3C01" w:rsidTr="00A863C7">
        <w:trPr>
          <w:trHeight w:val="1003"/>
        </w:trPr>
        <w:tc>
          <w:tcPr>
            <w:tcW w:w="847" w:type="dxa"/>
            <w:tcBorders>
              <w:bottom w:val="single" w:sz="4" w:space="0" w:color="auto"/>
            </w:tcBorders>
          </w:tcPr>
          <w:p w:rsidR="00A863C7" w:rsidRDefault="00A863C7" w:rsidP="000A1B85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15.3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:rsidR="00A863C7" w:rsidRDefault="00A863C7" w:rsidP="002B3C01">
            <w:pPr>
              <w:numPr>
                <w:ilvl w:val="0"/>
                <w:numId w:val="2"/>
              </w:numPr>
              <w:spacing w:line="240" w:lineRule="auto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Всеукраїнського рівня</w:t>
            </w:r>
          </w:p>
          <w:p w:rsidR="00A863C7" w:rsidRDefault="00A863C7" w:rsidP="00584224">
            <w:pPr>
              <w:spacing w:line="240" w:lineRule="auto"/>
              <w:rPr>
                <w:color w:val="262626"/>
                <w:lang w:val="uk-UA"/>
              </w:rPr>
            </w:pPr>
          </w:p>
          <w:p w:rsidR="00A863C7" w:rsidRDefault="00A863C7" w:rsidP="00A0540A">
            <w:pPr>
              <w:spacing w:line="240" w:lineRule="auto"/>
              <w:ind w:left="720"/>
              <w:rPr>
                <w:color w:val="262626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863C7" w:rsidRPr="007A79A7" w:rsidRDefault="00A863C7" w:rsidP="002B3C01">
            <w:pPr>
              <w:spacing w:line="240" w:lineRule="auto"/>
              <w:ind w:firstLine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6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A863C7" w:rsidRPr="000A1B85" w:rsidRDefault="00A863C7" w:rsidP="003B2C5E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A863C7" w:rsidRPr="000A1B85" w:rsidRDefault="00A863C7" w:rsidP="003B2C5E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863C7" w:rsidRPr="000A1B85" w:rsidRDefault="00A863C7" w:rsidP="00EB3367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наявність грамоти, диплому </w:t>
            </w:r>
          </w:p>
          <w:p w:rsidR="00A863C7" w:rsidRPr="000A1B85" w:rsidRDefault="00A863C7" w:rsidP="00EB3367">
            <w:pPr>
              <w:spacing w:line="240" w:lineRule="auto"/>
              <w:ind w:firstLine="0"/>
              <w:rPr>
                <w:color w:val="262626"/>
                <w:lang w:val="uk-UA"/>
              </w:rPr>
            </w:pPr>
          </w:p>
        </w:tc>
      </w:tr>
      <w:tr w:rsidR="00A863C7" w:rsidRPr="002B3C01" w:rsidTr="00A863C7">
        <w:trPr>
          <w:trHeight w:val="1068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A863C7" w:rsidRDefault="00A863C7" w:rsidP="000A1B85">
            <w:pPr>
              <w:spacing w:line="240" w:lineRule="auto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115.4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:rsidR="00A863C7" w:rsidRDefault="00EB7F38" w:rsidP="002B3C01">
            <w:pPr>
              <w:numPr>
                <w:ilvl w:val="0"/>
                <w:numId w:val="2"/>
              </w:numPr>
              <w:spacing w:line="240" w:lineRule="auto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м</w:t>
            </w:r>
            <w:r w:rsidR="00A863C7">
              <w:rPr>
                <w:color w:val="262626"/>
                <w:lang w:val="uk-UA"/>
              </w:rPr>
              <w:t>іжнародного рівня</w:t>
            </w:r>
          </w:p>
          <w:p w:rsidR="00A863C7" w:rsidRDefault="00A863C7" w:rsidP="00A0540A">
            <w:pPr>
              <w:spacing w:line="240" w:lineRule="auto"/>
              <w:ind w:left="720" w:firstLine="0"/>
              <w:rPr>
                <w:color w:val="262626"/>
                <w:lang w:val="uk-UA"/>
              </w:rPr>
            </w:pPr>
          </w:p>
          <w:p w:rsidR="00A863C7" w:rsidRDefault="00A863C7" w:rsidP="00A0540A">
            <w:pPr>
              <w:spacing w:line="240" w:lineRule="auto"/>
              <w:ind w:left="720" w:firstLine="0"/>
              <w:rPr>
                <w:color w:val="262626"/>
                <w:lang w:val="uk-UA"/>
              </w:rPr>
            </w:pPr>
          </w:p>
          <w:p w:rsidR="00A863C7" w:rsidRDefault="00A863C7" w:rsidP="00A0540A">
            <w:pPr>
              <w:spacing w:line="240" w:lineRule="auto"/>
              <w:ind w:left="720"/>
              <w:rPr>
                <w:color w:val="262626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863C7" w:rsidRDefault="00A863C7" w:rsidP="00584224">
            <w:pPr>
              <w:spacing w:line="240" w:lineRule="auto"/>
              <w:ind w:firstLine="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     20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A863C7" w:rsidRPr="000A1B85" w:rsidRDefault="00A863C7" w:rsidP="003B2C5E">
            <w:pPr>
              <w:spacing w:line="240" w:lineRule="auto"/>
              <w:rPr>
                <w:color w:val="262626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863C7" w:rsidRPr="000A1B85" w:rsidRDefault="00A863C7" w:rsidP="00EB3367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наявність грамоти, диплому </w:t>
            </w:r>
          </w:p>
          <w:p w:rsidR="00A863C7" w:rsidRPr="000A1B85" w:rsidRDefault="00A863C7" w:rsidP="00EB3367">
            <w:pPr>
              <w:spacing w:line="240" w:lineRule="auto"/>
              <w:ind w:firstLine="0"/>
              <w:rPr>
                <w:color w:val="262626"/>
                <w:lang w:val="uk-UA"/>
              </w:rPr>
            </w:pPr>
          </w:p>
        </w:tc>
      </w:tr>
      <w:tr w:rsidR="00A863C7" w:rsidRPr="002B3C01" w:rsidTr="00A863C7">
        <w:trPr>
          <w:trHeight w:val="1486"/>
        </w:trPr>
        <w:tc>
          <w:tcPr>
            <w:tcW w:w="847" w:type="dxa"/>
            <w:tcBorders>
              <w:top w:val="single" w:sz="4" w:space="0" w:color="auto"/>
              <w:bottom w:val="single" w:sz="4" w:space="0" w:color="000000"/>
            </w:tcBorders>
          </w:tcPr>
          <w:p w:rsidR="00A863C7" w:rsidRDefault="00A863C7" w:rsidP="000A1B85">
            <w:pPr>
              <w:spacing w:line="240" w:lineRule="auto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116.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000000"/>
            </w:tcBorders>
          </w:tcPr>
          <w:p w:rsidR="00A863C7" w:rsidRDefault="00A863C7" w:rsidP="00EB7F38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Особиста участь викладача у міжнародних спортивних змаганнях.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000000"/>
            </w:tcBorders>
          </w:tcPr>
          <w:p w:rsidR="00A863C7" w:rsidRDefault="00A863C7" w:rsidP="002B3C01">
            <w:pPr>
              <w:spacing w:line="240" w:lineRule="auto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000000"/>
            </w:tcBorders>
          </w:tcPr>
          <w:p w:rsidR="00A863C7" w:rsidRPr="000A1B85" w:rsidRDefault="00A863C7" w:rsidP="003B2C5E">
            <w:pPr>
              <w:spacing w:line="240" w:lineRule="auto"/>
              <w:ind w:firstLine="0"/>
              <w:jc w:val="center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методична</w:t>
            </w:r>
          </w:p>
          <w:p w:rsidR="00A863C7" w:rsidRPr="000A1B85" w:rsidRDefault="00A863C7" w:rsidP="00A863C7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 w:rsidRPr="000A1B85">
              <w:rPr>
                <w:color w:val="262626"/>
                <w:lang w:val="uk-UA"/>
              </w:rPr>
              <w:t>рада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000000"/>
            </w:tcBorders>
          </w:tcPr>
          <w:p w:rsidR="00A863C7" w:rsidRPr="000A1B85" w:rsidRDefault="00A863C7" w:rsidP="002B3C01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 </w:t>
            </w:r>
          </w:p>
          <w:p w:rsidR="00A863C7" w:rsidRPr="000A1B85" w:rsidRDefault="00A863C7" w:rsidP="00A863C7">
            <w:pPr>
              <w:spacing w:line="240" w:lineRule="auto"/>
              <w:ind w:firstLine="0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наявність  диплому </w:t>
            </w:r>
          </w:p>
          <w:p w:rsidR="00A863C7" w:rsidRDefault="00A863C7" w:rsidP="00A863C7">
            <w:pPr>
              <w:spacing w:line="240" w:lineRule="auto"/>
              <w:ind w:firstLine="0"/>
              <w:rPr>
                <w:color w:val="262626"/>
                <w:lang w:val="uk-UA"/>
              </w:rPr>
            </w:pPr>
          </w:p>
        </w:tc>
      </w:tr>
    </w:tbl>
    <w:p w:rsidR="006D3823" w:rsidRDefault="006D3823" w:rsidP="00A77E95">
      <w:pPr>
        <w:rPr>
          <w:color w:val="262626"/>
          <w:lang w:val="uk-UA"/>
        </w:rPr>
      </w:pPr>
    </w:p>
    <w:p w:rsidR="00AB1CFE" w:rsidRPr="00B57813" w:rsidRDefault="00AB1CFE" w:rsidP="00A77E95">
      <w:pPr>
        <w:rPr>
          <w:color w:val="262626"/>
          <w:lang w:val="uk-UA"/>
        </w:rPr>
      </w:pPr>
      <w:r>
        <w:rPr>
          <w:color w:val="262626"/>
          <w:lang w:val="uk-UA"/>
        </w:rPr>
        <w:t xml:space="preserve">  </w:t>
      </w:r>
      <w:r w:rsidR="00A0540A">
        <w:rPr>
          <w:color w:val="262626"/>
          <w:lang w:val="uk-UA"/>
        </w:rPr>
        <w:t>Заступник директора з НВР              Олена ГАВРИШ</w:t>
      </w:r>
    </w:p>
    <w:sectPr w:rsidR="00AB1CFE" w:rsidRPr="00B57813" w:rsidSect="00A3625B">
      <w:pgSz w:w="11906" w:h="16838"/>
      <w:pgMar w:top="907" w:right="567" w:bottom="85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3121"/>
    <w:multiLevelType w:val="hybridMultilevel"/>
    <w:tmpl w:val="0AE69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A710D80"/>
    <w:multiLevelType w:val="hybridMultilevel"/>
    <w:tmpl w:val="0F8A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1C3C39"/>
    <w:multiLevelType w:val="hybridMultilevel"/>
    <w:tmpl w:val="5B7633DA"/>
    <w:lvl w:ilvl="0" w:tplc="659C7D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7CB"/>
    <w:rsid w:val="000A1B85"/>
    <w:rsid w:val="000D22C4"/>
    <w:rsid w:val="00162406"/>
    <w:rsid w:val="001654C5"/>
    <w:rsid w:val="00256DD8"/>
    <w:rsid w:val="0029594C"/>
    <w:rsid w:val="002B3C01"/>
    <w:rsid w:val="002C25FE"/>
    <w:rsid w:val="003424E2"/>
    <w:rsid w:val="003570D2"/>
    <w:rsid w:val="003A782D"/>
    <w:rsid w:val="003B2C5E"/>
    <w:rsid w:val="003E6391"/>
    <w:rsid w:val="003F5826"/>
    <w:rsid w:val="00455EBA"/>
    <w:rsid w:val="00467700"/>
    <w:rsid w:val="0048108D"/>
    <w:rsid w:val="004822E6"/>
    <w:rsid w:val="00484C7F"/>
    <w:rsid w:val="00584224"/>
    <w:rsid w:val="006220C8"/>
    <w:rsid w:val="00622F57"/>
    <w:rsid w:val="006357CB"/>
    <w:rsid w:val="0065340A"/>
    <w:rsid w:val="006C1C75"/>
    <w:rsid w:val="006D3823"/>
    <w:rsid w:val="006D5987"/>
    <w:rsid w:val="00722DD7"/>
    <w:rsid w:val="007A79A7"/>
    <w:rsid w:val="00824704"/>
    <w:rsid w:val="00857D92"/>
    <w:rsid w:val="008D0610"/>
    <w:rsid w:val="008D287B"/>
    <w:rsid w:val="00944152"/>
    <w:rsid w:val="009448BD"/>
    <w:rsid w:val="009F7251"/>
    <w:rsid w:val="00A0540A"/>
    <w:rsid w:val="00A3625B"/>
    <w:rsid w:val="00A605AD"/>
    <w:rsid w:val="00A77E95"/>
    <w:rsid w:val="00A863C7"/>
    <w:rsid w:val="00AA459B"/>
    <w:rsid w:val="00AA5C63"/>
    <w:rsid w:val="00AB1CFE"/>
    <w:rsid w:val="00AB336B"/>
    <w:rsid w:val="00AF6C08"/>
    <w:rsid w:val="00B108B3"/>
    <w:rsid w:val="00B57813"/>
    <w:rsid w:val="00B7009F"/>
    <w:rsid w:val="00B876B9"/>
    <w:rsid w:val="00D12615"/>
    <w:rsid w:val="00EA15E1"/>
    <w:rsid w:val="00EB7F38"/>
    <w:rsid w:val="00F05FF3"/>
    <w:rsid w:val="00F16289"/>
    <w:rsid w:val="00F4285E"/>
    <w:rsid w:val="00F6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B9"/>
    <w:pPr>
      <w:spacing w:line="276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7E9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570D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05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4294934587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20</cp:revision>
  <cp:lastPrinted>2021-11-23T07:52:00Z</cp:lastPrinted>
  <dcterms:created xsi:type="dcterms:W3CDTF">2020-11-19T09:30:00Z</dcterms:created>
  <dcterms:modified xsi:type="dcterms:W3CDTF">2021-11-23T07:53:00Z</dcterms:modified>
</cp:coreProperties>
</file>